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2021/813011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TEMZİLİYİCİ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ÇAMAŞIR SUYU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KİREÇ ÇÖZÜCÜ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BULAŞIK DETERJANI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SIVI SABUN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SABUN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TUZ RUHU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SİL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ARAP SABUNU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ÇÖZÜCÜ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SİRKE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ARAÇ OTOMATI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W.C BANYO TEMİZLEYİCİ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ASPİRİN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FOTOSELLİ KAĞIT HAVLU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MİNİ CİMRİ TUVALET KAĞIDI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FOTOSELLİ KAĞIT HAVLU APARATI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MİNİ CİMRİ TUVALET KAĞIDI APARATI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SABUN APARATI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PSUVAR SÜZGECİ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W.C KLOZET HİJYEN TOPU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KOKU GİDERİCİ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FIRÇASI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FIRÇASI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SERT FIRÇA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FARAŞ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ÇOKLU İP PASPASI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ÇOKLU İP PASPAS APARATI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VİLEDA BAŞLIĞI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VİLEDA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TEZGAH ÇEKPASI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MAŞRAPA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NİTRİL KAPLI İŞÇİ ELDİVENİ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MUAYENE ELDİVENİ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BULAŞIK ELDİVENİ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POŞETİ ORTA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POŞETİ HANTAL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PEŞETİ KONTEYNIR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MASA ALTI BASMALI ÇÖP KOVASI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BOY ÇÖP KOVASI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BULAŞIK SÜNGERİ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BULAŞIK 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ALÜMİNYUM ÇERÇEVELİ PASPAS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KIVIRCIK PASPAS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İŞÇİ ÇİZMEZİ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MOP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MOP APARATI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SIVA SÜNGERİ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MİCRO FİBER BEZ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TEMİZLİK BEZİ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MENDİL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PRESLİ PASPAS ARABASI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AÇIK TERLİK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MATİK DETERJAN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PERMATİK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 CAM SİLECEĞİ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