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2021/792895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15W40 Dizel Motor yağı     API CI-4/CH-4/CG-4/CF-4/CF/SL    (Cat. onaylı )   16 Kg x 320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20W-50 Dizel Motor Yağı API CF-4 CF CE/CD/SG- Cat TO-2  (Cat. Onaylı )   Kg x 100Adet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80W/90 Şanzıman-Diferansiyel Yağı  API GL-5, MIL-L-2105 D MB-235,0 16 Kg x 150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Kauçuklu Gres Yağı 16 Kg x 80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 10 Hidrolik Sistem Yağı API CF   Allıson C3, CAT TO 2  (Cat. Onaylı ) 16 Kg x 200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Antifriz Mavi ( BS 6580, TS 3582)	16 Kg x 344 Adet Teneke	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Antifriz Kırmızı  (MB APPROVAL 325,3) 16 Kg x 188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HD-30 Ağır Hizmet Transmisyon Yağı CAT.TO-4 ZF TE-ML 03C, 07F Allıson C4 20 Lt. X 75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 46 Hidrolik Yağı   DIN 51524, Part ll, Denison HF- 0, HF-1, HF-2  16 Kg X 180 Adet Teneke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2.880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10W Transmisyon Yağı 16 Kg X 38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HD-50 Transmisyon Yağı CAT TO – 4  Allıson C-4 
16 Kg X 50 Adet Teneke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 W30 Motor Yağı API SL/ CF, ACEA  A5/B5 – 10 FORD WSS- M2C 913-C WSS-M2 C913- A M2C 913- B Dizel
7 Lt X 215 Adet Plastik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ATF 2 Otomotik Şanzıman Yağı   GM Dexron ll GM Allıson C4 Man-339 Type V1, ZF-TE ML O2S, O3 D, 04 D, 14A, 17C  17.5 Kg X 12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 10 W 40 (Dizel) API CF, ACEA E6-/E4 MB228.5/ MB 228.51 20 Kg X 300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Yağı  Beyaz Bilya için Süper Gres EP 0
16 Kg X 25 Adet Teneke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Antifrizli Cam Suyu -30  2.5 Lt X 2000 Adet Plastik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85W/140 Diferansiyel Yağ API Gl 16 Kg X 40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Dot 4 Fren Hidrolik Yağı 0,5Lt x 100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HD-80 Şanzıman Dişli Yağı  API GL 16 Kg X 32 Adet Teneke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Otobüsler için Süper Gres İnce Ön Dolum Yağı  
16 Kg X 16 Adet Teneke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Otobüsler için S6 ATF ZM Otomatik Şanzıman Yağı  
1500 Litre (opsiyonel ambalaj)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VDA Lisanslı Adblue 1000 Lt x 70 Adet IBC Tank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