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GEVAŞ İLÇESİ ATALAN 4 DERSLİKLİ ANAOKULU YAPIM İŞİ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Van İl Milli Eğitim Müdürlüğü- MİLLİ EĞİTİM BAKANLIĞI BAKAN YARDIMCILIKLARI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