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İş Makinelerine Yedek Parça Mal Alım İşi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VAN BÜYÜKŞEHİR BELEDİYESİ Makine İkmal Bakım ve Onarım Daire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